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6D1" w:rsidRPr="00D437BB" w:rsidRDefault="004B0EBB" w:rsidP="00862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REP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UBLIKA</w:t>
      </w:r>
      <w:r w:rsidR="008626D1"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val="sr-Cyrl-CS" w:eastAsia="en-GB"/>
        </w:rPr>
        <w:t>SRBIJA</w:t>
      </w:r>
      <w:r w:rsidR="008626D1" w:rsidRPr="00F603B1">
        <w:rPr>
          <w:rFonts w:ascii="Times New Roman" w:eastAsia="Times New Roman" w:hAnsi="Times New Roman"/>
          <w:color w:val="000000" w:themeColor="text1"/>
          <w:sz w:val="24"/>
          <w:szCs w:val="24"/>
          <w:lang w:eastAsia="en-GB"/>
        </w:rPr>
        <w:t xml:space="preserve">      </w:t>
      </w:r>
      <w:r w:rsidR="008626D1" w:rsidRPr="00D437BB">
        <w:rPr>
          <w:rFonts w:ascii="Times New Roman" w:eastAsia="Times New Roman" w:hAnsi="Times New Roman"/>
          <w:color w:val="C00000"/>
          <w:sz w:val="24"/>
          <w:szCs w:val="24"/>
          <w:lang w:eastAsia="en-GB"/>
        </w:rPr>
        <w:t xml:space="preserve">                                                     </w:t>
      </w:r>
      <w:r w:rsidR="008626D1">
        <w:rPr>
          <w:rFonts w:ascii="Times New Roman" w:eastAsia="Times New Roman" w:hAnsi="Times New Roman"/>
          <w:color w:val="C00000"/>
          <w:sz w:val="24"/>
          <w:szCs w:val="24"/>
          <w:lang w:val="sr-Cyrl-RS" w:eastAsia="en-GB"/>
        </w:rPr>
        <w:t xml:space="preserve">                         </w:t>
      </w:r>
    </w:p>
    <w:p w:rsidR="008626D1" w:rsidRPr="006C6DCC" w:rsidRDefault="004B0EBB" w:rsidP="008626D1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NARODNA</w:t>
      </w:r>
      <w:r w:rsidR="008626D1" w:rsidRPr="006C6DCC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SKUPŠTINA</w:t>
      </w:r>
      <w:r w:rsidR="008626D1" w:rsidRPr="006C6DCC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</w:p>
    <w:p w:rsidR="008626D1" w:rsidRPr="006C6DCC" w:rsidRDefault="004B0EBB" w:rsidP="008626D1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Odbor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za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prostorno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planiranje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saobraćaj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>,</w:t>
      </w:r>
    </w:p>
    <w:p w:rsidR="008626D1" w:rsidRPr="006C6DCC" w:rsidRDefault="004B0EBB" w:rsidP="008626D1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infrastrukturu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i</w:t>
      </w:r>
      <w:r w:rsidR="008626D1" w:rsidRPr="006C6DC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telekomunikacije</w:t>
      </w:r>
    </w:p>
    <w:p w:rsidR="008626D1" w:rsidRPr="00A16F46" w:rsidRDefault="008626D1" w:rsidP="008626D1">
      <w:pPr>
        <w:spacing w:after="0" w:line="240" w:lineRule="auto"/>
        <w:rPr>
          <w:rFonts w:ascii="Times New Roman" w:eastAsia="Times New Roman" w:hAnsi="Times New Roman"/>
          <w:strike/>
          <w:sz w:val="24"/>
          <w:szCs w:val="24"/>
          <w:lang w:val="sr-Cyrl-RS" w:eastAsia="en-GB"/>
        </w:rPr>
      </w:pP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13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Broj</w:t>
      </w:r>
      <w:r w:rsidRPr="00A16F46">
        <w:rPr>
          <w:rFonts w:ascii="Times New Roman" w:eastAsia="Times New Roman" w:hAnsi="Times New Roman"/>
          <w:sz w:val="24"/>
          <w:szCs w:val="24"/>
          <w:lang w:eastAsia="en-GB"/>
        </w:rPr>
        <w:t xml:space="preserve"> 06-2/</w:t>
      </w:r>
      <w:r w:rsidR="00A16F46">
        <w:rPr>
          <w:rFonts w:ascii="Times New Roman" w:eastAsia="Times New Roman" w:hAnsi="Times New Roman"/>
          <w:sz w:val="24"/>
          <w:szCs w:val="24"/>
          <w:lang w:val="sr-Cyrl-RS" w:eastAsia="en-GB"/>
        </w:rPr>
        <w:t>187-26</w:t>
      </w:r>
    </w:p>
    <w:p w:rsidR="008626D1" w:rsidRPr="006C6DCC" w:rsidRDefault="008626D1" w:rsidP="00862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26.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2026.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</w:p>
    <w:p w:rsidR="008626D1" w:rsidRPr="006C6DCC" w:rsidRDefault="004B0EBB" w:rsidP="008626D1">
      <w:pPr>
        <w:pStyle w:val="NoSpacing"/>
        <w:rPr>
          <w:rFonts w:ascii="Times New Roman" w:hAnsi="Times New Roman"/>
          <w:sz w:val="24"/>
          <w:szCs w:val="24"/>
          <w:lang w:val="ru-RU" w:eastAsia="en-GB"/>
        </w:rPr>
      </w:pPr>
      <w:r>
        <w:rPr>
          <w:rFonts w:ascii="Times New Roman" w:hAnsi="Times New Roman"/>
          <w:sz w:val="24"/>
          <w:szCs w:val="24"/>
          <w:lang w:val="ru-RU" w:eastAsia="en-GB"/>
        </w:rPr>
        <w:t>B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e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o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g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r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a</w:t>
      </w:r>
      <w:r w:rsidR="008626D1" w:rsidRPr="006C6DCC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ru-RU" w:eastAsia="en-GB"/>
        </w:rPr>
        <w:t>d</w:t>
      </w:r>
    </w:p>
    <w:p w:rsidR="008626D1" w:rsidRPr="003B4F64" w:rsidRDefault="008626D1" w:rsidP="008626D1">
      <w:pPr>
        <w:pStyle w:val="NoSpacing"/>
        <w:rPr>
          <w:rFonts w:ascii="Times New Roman" w:hAnsi="Times New Roman"/>
          <w:sz w:val="24"/>
          <w:szCs w:val="24"/>
          <w:lang w:val="sr-Cyrl-RS" w:eastAsia="en-GB"/>
        </w:rPr>
      </w:pPr>
    </w:p>
    <w:p w:rsidR="008626D1" w:rsidRPr="003B4F64" w:rsidRDefault="008626D1" w:rsidP="008626D1">
      <w:pPr>
        <w:pStyle w:val="NoSpacing"/>
        <w:tabs>
          <w:tab w:val="left" w:pos="993"/>
        </w:tabs>
        <w:rPr>
          <w:rFonts w:ascii="Times New Roman" w:hAnsi="Times New Roman"/>
          <w:sz w:val="24"/>
          <w:szCs w:val="24"/>
          <w:lang w:val="sr-Cyrl-CS" w:eastAsia="en-GB"/>
        </w:rPr>
      </w:pPr>
      <w:r w:rsidRPr="003B4F64">
        <w:rPr>
          <w:rFonts w:ascii="Times New Roman" w:hAnsi="Times New Roman"/>
          <w:sz w:val="24"/>
          <w:szCs w:val="24"/>
          <w:lang w:val="ru-RU" w:eastAsia="en-GB"/>
        </w:rPr>
        <w:tab/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Na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osnovu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člana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7</w:t>
      </w:r>
      <w:r w:rsidRPr="003B4F64">
        <w:rPr>
          <w:rFonts w:ascii="Times New Roman" w:hAnsi="Times New Roman"/>
          <w:sz w:val="24"/>
          <w:szCs w:val="24"/>
          <w:lang w:eastAsia="en-GB"/>
        </w:rPr>
        <w:t>0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.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stav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1.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alineja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prva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Poslovnika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Narodne</w:t>
      </w:r>
      <w:r w:rsidRPr="003B4F64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skupštine</w:t>
      </w:r>
    </w:p>
    <w:p w:rsidR="008626D1" w:rsidRDefault="008626D1" w:rsidP="008626D1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8626D1" w:rsidRPr="00DC2B53" w:rsidRDefault="004B0EBB" w:rsidP="008626D1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S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Z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A</w:t>
      </w:r>
      <w:r w:rsidR="008626D1" w:rsidRPr="00DC2B53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M</w:t>
      </w:r>
    </w:p>
    <w:p w:rsidR="008626D1" w:rsidRPr="00514D99" w:rsidRDefault="008626D1" w:rsidP="008626D1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2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8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PROSTORNO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PLANIRANjE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SAOBRAĆAJ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,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INFRASTRUKTURU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TELEKOMUNIKACIJE</w:t>
      </w:r>
      <w:r w:rsidRPr="00514D9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SREDU</w:t>
      </w:r>
    </w:p>
    <w:p w:rsidR="008626D1" w:rsidRPr="00514D99" w:rsidRDefault="008626D1" w:rsidP="008626D1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26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.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AVGUST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2026.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GODINE</w:t>
      </w:r>
      <w:r w:rsidRPr="00514D99">
        <w:rPr>
          <w:rFonts w:ascii="Times New Roman" w:eastAsia="Times New Roman" w:hAnsi="Times New Roman"/>
          <w:sz w:val="24"/>
          <w:szCs w:val="24"/>
          <w:lang w:val="sr-Cyrl-CS" w:eastAsia="en-GB"/>
        </w:rPr>
        <w:t>,</w:t>
      </w:r>
      <w:r w:rsidRPr="00514D99">
        <w:rPr>
          <w:rFonts w:ascii="Times New Roman" w:eastAsia="Times New Roman" w:hAnsi="Times New Roman"/>
          <w:sz w:val="24"/>
          <w:szCs w:val="24"/>
          <w:lang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SA</w:t>
      </w:r>
      <w:r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POČETKOM</w:t>
      </w:r>
      <w:r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U</w:t>
      </w:r>
      <w:r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A16F46" w:rsidRPr="00A16F46">
        <w:rPr>
          <w:rFonts w:ascii="Times New Roman" w:hAnsi="Times New Roman"/>
          <w:sz w:val="24"/>
          <w:szCs w:val="24"/>
          <w:lang w:val="sr-Cyrl-CS" w:eastAsia="en-GB"/>
        </w:rPr>
        <w:t>12</w:t>
      </w:r>
      <w:r w:rsidR="00A16F46" w:rsidRPr="00A16F46">
        <w:rPr>
          <w:rFonts w:ascii="Times New Roman" w:hAnsi="Times New Roman"/>
          <w:sz w:val="24"/>
          <w:szCs w:val="24"/>
          <w:lang w:val="sr-Cyrl-RS" w:eastAsia="en-GB"/>
        </w:rPr>
        <w:t>.</w:t>
      </w:r>
      <w:r w:rsidR="00A16F46" w:rsidRPr="00A16F46">
        <w:rPr>
          <w:rFonts w:ascii="Times New Roman" w:hAnsi="Times New Roman"/>
          <w:sz w:val="24"/>
          <w:szCs w:val="24"/>
          <w:lang w:eastAsia="en-GB"/>
        </w:rPr>
        <w:t>0</w:t>
      </w:r>
      <w:r w:rsidRPr="00A16F46">
        <w:rPr>
          <w:rFonts w:ascii="Times New Roman" w:hAnsi="Times New Roman"/>
          <w:sz w:val="24"/>
          <w:szCs w:val="24"/>
          <w:lang w:val="sr-Cyrl-RS" w:eastAsia="en-GB"/>
        </w:rPr>
        <w:t>0</w:t>
      </w:r>
      <w:r w:rsidRPr="00514D99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hAnsi="Times New Roman"/>
          <w:sz w:val="24"/>
          <w:szCs w:val="24"/>
          <w:lang w:val="sr-Cyrl-CS" w:eastAsia="en-GB"/>
        </w:rPr>
        <w:t>ČASOVA</w:t>
      </w:r>
    </w:p>
    <w:p w:rsidR="008626D1" w:rsidRPr="00514D99" w:rsidRDefault="008626D1" w:rsidP="008626D1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8626D1" w:rsidRDefault="008626D1" w:rsidP="008626D1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Za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ovu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sednicu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predlažem</w:t>
      </w:r>
      <w:r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sledeći</w:t>
      </w:r>
    </w:p>
    <w:p w:rsidR="008626D1" w:rsidRDefault="004B0EBB" w:rsidP="008626D1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  <w:r w:rsidR="008626D1" w:rsidRPr="003873CF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</w:p>
    <w:p w:rsidR="008626D1" w:rsidRPr="001A6A06" w:rsidRDefault="008626D1" w:rsidP="008626D1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 w:rsidRPr="002F78A1">
        <w:rPr>
          <w:rFonts w:ascii="Times New Roman" w:eastAsia="Times New Roman" w:hAnsi="Times New Roman"/>
          <w:sz w:val="24"/>
          <w:szCs w:val="24"/>
          <w:lang w:val="sr-Cyrl-RS" w:eastAsia="en-GB"/>
        </w:rPr>
        <w:t>-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Usvajanje</w:t>
      </w:r>
      <w:r w:rsidRPr="002F78A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zapisnika</w:t>
      </w:r>
      <w:r w:rsidRPr="002F78A1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27.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sednice</w:t>
      </w:r>
    </w:p>
    <w:p w:rsidR="008626D1" w:rsidRPr="00A066DF" w:rsidRDefault="004B0EBB" w:rsidP="008626D1">
      <w:pPr>
        <w:pStyle w:val="NoSpacing"/>
        <w:numPr>
          <w:ilvl w:val="0"/>
          <w:numId w:val="1"/>
        </w:numPr>
        <w:ind w:left="1276" w:hanging="28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Predlog</w:t>
      </w:r>
      <w:proofErr w:type="spellEnd"/>
      <w:r>
        <w:rPr>
          <w:rStyle w:val="colornavy"/>
          <w:rFonts w:ascii="Times New Roman" w:hAnsi="Times New Roman"/>
          <w:sz w:val="24"/>
          <w:szCs w:val="24"/>
          <w:lang w:val="sr-Cyrl-RS"/>
        </w:rPr>
        <w:t>a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izmenama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dopunama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planiranju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izgradnji</w:t>
      </w:r>
      <w:proofErr w:type="spellEnd"/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>,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podnela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Vlada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/>
          <w:sz w:val="24"/>
          <w:szCs w:val="24"/>
          <w:lang w:val="sr-Cyrl-RS"/>
        </w:rPr>
        <w:t>broj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011-2596/26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/>
          <w:sz w:val="24"/>
          <w:szCs w:val="24"/>
          <w:lang w:val="sr-Cyrl-RS"/>
        </w:rPr>
        <w:t>avgusta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pojedinostima</w:t>
      </w:r>
      <w:r w:rsidR="008626D1" w:rsidRPr="00A066DF">
        <w:rPr>
          <w:rFonts w:ascii="Times New Roman" w:hAnsi="Times New Roman"/>
          <w:sz w:val="24"/>
          <w:szCs w:val="24"/>
          <w:lang w:val="sr-Latn-RS"/>
        </w:rPr>
        <w:t>;</w:t>
      </w:r>
    </w:p>
    <w:p w:rsidR="008626D1" w:rsidRPr="00A066DF" w:rsidRDefault="004B0EBB" w:rsidP="008626D1">
      <w:pPr>
        <w:pStyle w:val="NoSpacing"/>
        <w:numPr>
          <w:ilvl w:val="0"/>
          <w:numId w:val="1"/>
        </w:numPr>
        <w:ind w:left="1276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Predlog</w:t>
      </w:r>
      <w:proofErr w:type="spellEnd"/>
      <w:r>
        <w:rPr>
          <w:rStyle w:val="colornavy"/>
          <w:rFonts w:ascii="Times New Roman" w:hAnsi="Times New Roman"/>
          <w:sz w:val="24"/>
          <w:szCs w:val="24"/>
          <w:lang w:val="sr-Cyrl-RS"/>
        </w:rPr>
        <w:t>a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izmenama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dopunama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Zakona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posebnim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uslovima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za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evidentiranje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upis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prava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na</w:t>
      </w:r>
      <w:r w:rsidR="008626D1" w:rsidRPr="00A066DF">
        <w:rPr>
          <w:rStyle w:val="colornavy"/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Style w:val="colornavy"/>
          <w:rFonts w:ascii="Times New Roman" w:hAnsi="Times New Roman"/>
          <w:sz w:val="24"/>
          <w:szCs w:val="24"/>
        </w:rPr>
        <w:t>nepokretnostima</w:t>
      </w:r>
      <w:proofErr w:type="spellEnd"/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koji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je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podnela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Vlada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broj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011-2597/26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od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7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avgusta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godine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)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u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pojedinostima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>;</w:t>
      </w:r>
    </w:p>
    <w:p w:rsidR="008626D1" w:rsidRPr="00A066DF" w:rsidRDefault="004B0EBB" w:rsidP="008626D1">
      <w:pPr>
        <w:pStyle w:val="NoSpacing"/>
        <w:numPr>
          <w:ilvl w:val="0"/>
          <w:numId w:val="1"/>
        </w:numPr>
        <w:ind w:left="1276" w:hanging="283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Razmatranje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Predloga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o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merama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za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smanjenje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troškova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postavljanja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elektronskih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komunikacionih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mreža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vrlo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visokog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kapaciteta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>,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koji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je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podnela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Vlada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broj</w:t>
      </w:r>
      <w:r w:rsidR="008626D1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0</w:t>
      </w:r>
      <w:r w:rsidR="008626D1">
        <w:rPr>
          <w:rStyle w:val="colornavy"/>
          <w:rFonts w:ascii="Times New Roman" w:hAnsi="Times New Roman"/>
          <w:sz w:val="24"/>
          <w:szCs w:val="24"/>
          <w:lang w:val="en-GB"/>
        </w:rPr>
        <w:t>11</w:t>
      </w:r>
      <w:r w:rsidR="008626D1" w:rsidRPr="00A066DF">
        <w:rPr>
          <w:rStyle w:val="colornavy"/>
          <w:rFonts w:ascii="Times New Roman" w:hAnsi="Times New Roman"/>
          <w:sz w:val="24"/>
          <w:szCs w:val="24"/>
          <w:lang w:val="sr-Cyrl-RS"/>
        </w:rPr>
        <w:t>-</w:t>
      </w:r>
      <w:r w:rsidR="008626D1" w:rsidRPr="00A066DF">
        <w:rPr>
          <w:rFonts w:ascii="Times New Roman" w:hAnsi="Times New Roman"/>
          <w:sz w:val="24"/>
          <w:szCs w:val="24"/>
          <w:lang w:val="sr-Cyrl-RS"/>
        </w:rPr>
        <w:t xml:space="preserve">1678/26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8626D1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maja</w:t>
      </w:r>
      <w:r w:rsidR="008626D1">
        <w:rPr>
          <w:rFonts w:ascii="Times New Roman" w:hAnsi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8626D1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8626D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pojedinostima</w:t>
      </w:r>
      <w:r w:rsidR="008626D1">
        <w:rPr>
          <w:rFonts w:ascii="Times New Roman" w:hAnsi="Times New Roman"/>
          <w:sz w:val="24"/>
          <w:szCs w:val="24"/>
          <w:lang w:val="sr-Cyrl-RS"/>
        </w:rPr>
        <w:t>.</w:t>
      </w:r>
    </w:p>
    <w:p w:rsidR="008626D1" w:rsidRPr="00A066DF" w:rsidRDefault="008626D1" w:rsidP="008626D1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626D1" w:rsidRDefault="008626D1" w:rsidP="008626D1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color w:val="FF0000"/>
          <w:sz w:val="24"/>
          <w:szCs w:val="24"/>
          <w:lang w:val="sr-Cyrl-RS" w:eastAsia="en-GB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ab/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Sednica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će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održati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Domu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Narodne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skupštine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Beogradu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Trg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Nikole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Pašića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13</w:t>
      </w:r>
      <w:r w:rsidRPr="006C6DCC">
        <w:rPr>
          <w:rFonts w:ascii="Times New Roman" w:eastAsia="Times New Roman" w:hAnsi="Times New Roman"/>
          <w:sz w:val="24"/>
          <w:szCs w:val="24"/>
          <w:lang w:val="ru-RU" w:eastAsia="en-GB"/>
        </w:rPr>
        <w:t>,</w:t>
      </w:r>
      <w:r w:rsidRPr="006C6DCC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sali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en-GB"/>
        </w:rPr>
        <w:t>III</w:t>
      </w:r>
      <w:r w:rsidRPr="00514D99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8626D1" w:rsidRPr="006C6DCC" w:rsidRDefault="008626D1" w:rsidP="008626D1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</w:p>
    <w:p w:rsidR="008626D1" w:rsidRDefault="008626D1" w:rsidP="008626D1">
      <w:pPr>
        <w:pStyle w:val="NoSpacing"/>
        <w:tabs>
          <w:tab w:val="left" w:pos="993"/>
        </w:tabs>
        <w:jc w:val="both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 w:rsidRPr="003B4F64">
        <w:rPr>
          <w:rFonts w:ascii="Times New Roman" w:hAnsi="Times New Roman"/>
          <w:sz w:val="24"/>
          <w:szCs w:val="24"/>
          <w:lang w:val="ru-RU"/>
        </w:rPr>
        <w:tab/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Članovi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koji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nisu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mogućnosti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prisustvuju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sednici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Odbora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treba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da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o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tome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obaveste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svoje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zamenike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Odboru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626D1" w:rsidRPr="003B4F64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ab/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PREDSEDNIK</w:t>
      </w:r>
      <w:r w:rsidRPr="003B4F64">
        <w:rPr>
          <w:rFonts w:ascii="Times New Roman" w:eastAsia="Times New Roman" w:hAnsi="Times New Roman"/>
          <w:sz w:val="24"/>
          <w:szCs w:val="24"/>
          <w:lang w:val="ru-RU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CS" w:eastAsia="en-GB"/>
        </w:rPr>
        <w:t>ODBORA</w:t>
      </w:r>
    </w:p>
    <w:p w:rsidR="008626D1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val="sr-Cyrl-CS" w:eastAsia="en-GB"/>
        </w:rPr>
      </w:pPr>
    </w:p>
    <w:p w:rsidR="008626D1" w:rsidRPr="005F53F5" w:rsidRDefault="008626D1" w:rsidP="008626D1">
      <w:pPr>
        <w:pStyle w:val="NoSpacing"/>
        <w:rPr>
          <w:rFonts w:ascii="Times New Roman" w:eastAsia="Times New Roman" w:hAnsi="Times New Roman"/>
          <w:sz w:val="24"/>
          <w:szCs w:val="24"/>
          <w:lang w:val="sr-Cyrl-RS" w:eastAsia="en-GB"/>
        </w:rPr>
      </w:pPr>
      <w:r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 w:rsidRPr="003B4F64"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ab/>
        <w:t xml:space="preserve">    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Uglješa</w:t>
      </w:r>
      <w:r w:rsidRPr="003B4F64"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Marković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 xml:space="preserve">, 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s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  <w:r w:rsidR="004B0EBB">
        <w:rPr>
          <w:rFonts w:ascii="Times New Roman" w:eastAsia="Times New Roman" w:hAnsi="Times New Roman"/>
          <w:sz w:val="24"/>
          <w:szCs w:val="24"/>
          <w:lang w:val="sr-Cyrl-RS" w:eastAsia="en-GB"/>
        </w:rPr>
        <w:t>r</w:t>
      </w:r>
      <w:r>
        <w:rPr>
          <w:rFonts w:ascii="Times New Roman" w:eastAsia="Times New Roman" w:hAnsi="Times New Roman"/>
          <w:sz w:val="24"/>
          <w:szCs w:val="24"/>
          <w:lang w:val="sr-Cyrl-RS" w:eastAsia="en-GB"/>
        </w:rPr>
        <w:t>.</w:t>
      </w:r>
    </w:p>
    <w:p w:rsidR="009353A2" w:rsidRDefault="009353A2"/>
    <w:sectPr w:rsidR="009353A2" w:rsidSect="003E48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EBF" w:rsidRDefault="00991EBF" w:rsidP="004B0EBB">
      <w:pPr>
        <w:spacing w:after="0" w:line="240" w:lineRule="auto"/>
      </w:pPr>
      <w:r>
        <w:separator/>
      </w:r>
    </w:p>
  </w:endnote>
  <w:endnote w:type="continuationSeparator" w:id="0">
    <w:p w:rsidR="00991EBF" w:rsidRDefault="00991EBF" w:rsidP="004B0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EBB" w:rsidRDefault="004B0E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EBB" w:rsidRDefault="004B0E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EBB" w:rsidRDefault="004B0E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EBF" w:rsidRDefault="00991EBF" w:rsidP="004B0EBB">
      <w:pPr>
        <w:spacing w:after="0" w:line="240" w:lineRule="auto"/>
      </w:pPr>
      <w:r>
        <w:separator/>
      </w:r>
    </w:p>
  </w:footnote>
  <w:footnote w:type="continuationSeparator" w:id="0">
    <w:p w:rsidR="00991EBF" w:rsidRDefault="00991EBF" w:rsidP="004B0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EBB" w:rsidRDefault="004B0E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EBB" w:rsidRDefault="004B0E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EBB" w:rsidRDefault="004B0E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A3773"/>
    <w:multiLevelType w:val="hybridMultilevel"/>
    <w:tmpl w:val="6B3ECC46"/>
    <w:lvl w:ilvl="0" w:tplc="359CF66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D1"/>
    <w:rsid w:val="000660F1"/>
    <w:rsid w:val="002F78A1"/>
    <w:rsid w:val="004B0EBB"/>
    <w:rsid w:val="008626D1"/>
    <w:rsid w:val="009353A2"/>
    <w:rsid w:val="00991EBF"/>
    <w:rsid w:val="00A1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285C74-9D0D-4626-93D1-D05E6214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6D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26D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lornavy">
    <w:name w:val="color_navy"/>
    <w:basedOn w:val="DefaultParagraphFont"/>
    <w:rsid w:val="008626D1"/>
  </w:style>
  <w:style w:type="paragraph" w:styleId="Header">
    <w:name w:val="header"/>
    <w:basedOn w:val="Normal"/>
    <w:link w:val="HeaderChar"/>
    <w:uiPriority w:val="99"/>
    <w:unhideWhenUsed/>
    <w:rsid w:val="004B0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EB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B0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EB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Nikolić</dc:creator>
  <cp:keywords/>
  <dc:description/>
  <cp:lastModifiedBy>Sandra Stankovic</cp:lastModifiedBy>
  <cp:revision>4</cp:revision>
  <dcterms:created xsi:type="dcterms:W3CDTF">2026-08-25T12:06:00Z</dcterms:created>
  <dcterms:modified xsi:type="dcterms:W3CDTF">2026-09-29T12:40:00Z</dcterms:modified>
</cp:coreProperties>
</file>